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168B" w14:textId="391DA438" w:rsidR="00057BF2" w:rsidRDefault="00704B8A" w:rsidP="00FC2E5F">
      <w:pPr>
        <w:pStyle w:val="Heading2"/>
        <w:spacing w:line="244" w:lineRule="exact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47DA2EB" wp14:editId="2E003644">
                <wp:simplePos x="0" y="0"/>
                <wp:positionH relativeFrom="column">
                  <wp:posOffset>4724400</wp:posOffset>
                </wp:positionH>
                <wp:positionV relativeFrom="paragraph">
                  <wp:posOffset>-669290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0CDE8" w14:textId="77777777" w:rsidR="00704B8A" w:rsidRPr="00531310" w:rsidRDefault="00704B8A" w:rsidP="00704B8A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 w:rsidRPr="00531310"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6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DA2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2pt;margin-top:-52.7pt;width:116.4pt;height:110.6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" fillcolor="white [3201]" strokecolor="#27348b [3215]" strokeweight="2pt">
                <v:textbox style="mso-fit-shape-to-text:t">
                  <w:txbxContent>
                    <w:p w14:paraId="1300CDE8" w14:textId="77777777" w:rsidR="00704B8A" w:rsidRPr="00531310" w:rsidRDefault="00704B8A" w:rsidP="00704B8A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 w:rsidRPr="00531310"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>6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 xml:space="preserve">Bachelor of </w:t>
      </w:r>
      <w:r w:rsidR="00BD41F8">
        <w:rPr>
          <w:b/>
          <w:bCs/>
          <w:color w:val="231F20"/>
        </w:rPr>
        <w:t xml:space="preserve">Landscape Architecture </w:t>
      </w:r>
      <w:proofErr w:type="spellStart"/>
      <w:r w:rsidR="00BD41F8">
        <w:rPr>
          <w:b/>
          <w:bCs/>
          <w:color w:val="231F20"/>
        </w:rPr>
        <w:t>Honours</w:t>
      </w:r>
      <w:proofErr w:type="spellEnd"/>
      <w:r w:rsidR="00BD41F8">
        <w:rPr>
          <w:b/>
          <w:bCs/>
          <w:color w:val="231F20"/>
        </w:rPr>
        <w:t xml:space="preserve"> B</w:t>
      </w:r>
      <w:r w:rsidR="00191D2E">
        <w:rPr>
          <w:b/>
          <w:bCs/>
          <w:color w:val="231F20"/>
        </w:rPr>
        <w:t xml:space="preserve">H039 - </w:t>
      </w:r>
      <w:r w:rsidR="00041455">
        <w:rPr>
          <w:b/>
          <w:bCs/>
          <w:color w:val="231F20"/>
        </w:rPr>
        <w:t>192 credit points / 4 years</w:t>
      </w:r>
    </w:p>
    <w:p w14:paraId="56942947" w14:textId="2509925E" w:rsidR="00D428B4" w:rsidRPr="00687F38" w:rsidRDefault="001159DD" w:rsidP="00687F38">
      <w:pPr>
        <w:pStyle w:val="BodyText"/>
        <w:spacing w:before="68"/>
        <w:ind w:left="122"/>
        <w:rPr>
          <w:color w:val="231F20"/>
        </w:rPr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BFAECE" wp14:editId="559D461F">
                <wp:simplePos x="0" y="0"/>
                <wp:positionH relativeFrom="column">
                  <wp:posOffset>5553075</wp:posOffset>
                </wp:positionH>
                <wp:positionV relativeFrom="paragraph">
                  <wp:posOffset>56515</wp:posOffset>
                </wp:positionV>
                <wp:extent cx="200025" cy="1428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923D73" id="Rectangle 8" o:spid="_x0000_s1026" style="position:absolute;margin-left:437.25pt;margin-top:4.45pt;width:15.75pt;height:11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" fillcolor="#f2f2f2 [3052]" strokecolor="black [3213]" strokeweight=".25pt"/>
            </w:pict>
          </mc:Fallback>
        </mc:AlternateContent>
      </w: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EC234D" wp14:editId="7EA5FA12">
                <wp:simplePos x="0" y="0"/>
                <wp:positionH relativeFrom="column">
                  <wp:posOffset>3457575</wp:posOffset>
                </wp:positionH>
                <wp:positionV relativeFrom="paragraph">
                  <wp:posOffset>54610</wp:posOffset>
                </wp:positionV>
                <wp:extent cx="200025" cy="1428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8E37B" id="Rectangle 6" o:spid="_x0000_s1026" style="position:absolute;margin-left:272.25pt;margin-top:4.3pt;width:15.75pt;height:11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" fillcolor="#ecf2d7 [665]" strokecolor="black [3213]" strokeweight=".25pt"/>
            </w:pict>
          </mc:Fallback>
        </mc:AlternateContent>
      </w:r>
      <w:r>
        <w:rPr>
          <w:noProof/>
          <w:color w:val="231F20"/>
        </w:rPr>
        <w:t xml:space="preserve">Degree-specific Major: </w:t>
      </w:r>
      <w:r w:rsidR="00191D2E">
        <w:rPr>
          <w:noProof/>
          <w:color w:val="231F20"/>
        </w:rPr>
        <w:t xml:space="preserve">Landscape </w:t>
      </w:r>
      <w:r w:rsidR="001E2078">
        <w:rPr>
          <w:noProof/>
          <w:color w:val="231F20"/>
        </w:rPr>
        <w:t>Architecture MJD-LARCH</w:t>
      </w:r>
      <w:r w:rsidR="00CC4AD5">
        <w:rPr>
          <w:color w:val="231F20"/>
        </w:rPr>
        <w:t xml:space="preserve"> </w:t>
      </w:r>
      <w:r w:rsidR="009552F0">
        <w:rPr>
          <w:color w:val="231F20"/>
        </w:rPr>
        <w:t xml:space="preserve"> </w:t>
      </w:r>
      <w:r w:rsidR="002A699B">
        <w:rPr>
          <w:color w:val="231F20"/>
        </w:rPr>
        <w:t xml:space="preserve"> </w:t>
      </w:r>
      <w:r w:rsidR="008829BA">
        <w:rPr>
          <w:color w:val="231F20"/>
        </w:rPr>
        <w:t xml:space="preserve">     </w:t>
      </w:r>
      <w:r w:rsidR="001E2078">
        <w:rPr>
          <w:color w:val="231F20"/>
        </w:rPr>
        <w:t xml:space="preserve">   </w:t>
      </w:r>
      <w:r w:rsidR="00B06977">
        <w:t>Electives or Second Major Units</w:t>
      </w:r>
      <w:r w:rsidR="005659DB">
        <w:t xml:space="preserve"> </w:t>
      </w:r>
      <w:r w:rsidR="004766D0">
        <w:t xml:space="preserve">      </w:t>
      </w:r>
      <w:r w:rsidR="00411879">
        <w:t xml:space="preserve">  </w:t>
      </w:r>
      <w:r w:rsidR="001C3BE6">
        <w:t xml:space="preserve"> </w:t>
      </w:r>
    </w:p>
    <w:p w14:paraId="2A39C3B4" w14:textId="77777777" w:rsidR="001D777F" w:rsidRDefault="001D777F">
      <w:pPr>
        <w:pStyle w:val="BodyText"/>
        <w:spacing w:before="11"/>
        <w:rPr>
          <w:sz w:val="1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28"/>
        <w:gridCol w:w="3543"/>
        <w:gridCol w:w="17"/>
        <w:gridCol w:w="3527"/>
      </w:tblGrid>
      <w:tr w:rsidR="006C77C3" w14:paraId="7914B2EE" w14:textId="77777777" w:rsidTr="002602DA">
        <w:trPr>
          <w:trHeight w:val="9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DB15A1A" w14:textId="75A99B87" w:rsidR="006C77C3" w:rsidRPr="00983B47" w:rsidRDefault="009528BE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7DA575B" w14:textId="31B4EFFA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E0FAF8" w14:textId="77777777" w:rsidR="00F73E16" w:rsidRDefault="003078C7" w:rsidP="00687F38">
            <w:pPr>
              <w:pStyle w:val="TableParagraph"/>
              <w:jc w:val="center"/>
              <w:rPr>
                <w:sz w:val="18"/>
                <w:szCs w:val="18"/>
              </w:rPr>
            </w:pPr>
            <w:r w:rsidRPr="002F1198">
              <w:rPr>
                <w:sz w:val="18"/>
                <w:szCs w:val="18"/>
              </w:rPr>
              <w:t xml:space="preserve">LACH1001 </w:t>
            </w:r>
          </w:p>
          <w:p w14:paraId="3E563BF0" w14:textId="28BC965B" w:rsidR="006C77C3" w:rsidRPr="00687F38" w:rsidRDefault="003078C7" w:rsidP="00687F3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F1198">
              <w:rPr>
                <w:sz w:val="18"/>
                <w:szCs w:val="18"/>
              </w:rPr>
              <w:t>Landscape Grounding Studio</w:t>
            </w:r>
          </w:p>
        </w:tc>
        <w:tc>
          <w:tcPr>
            <w:tcW w:w="3528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D5392D" w14:textId="77777777" w:rsidR="00B9278E" w:rsidRPr="002F7177" w:rsidRDefault="00B9278E" w:rsidP="00B9278E">
            <w:pPr>
              <w:pStyle w:val="TableParagraph"/>
              <w:jc w:val="center"/>
              <w:rPr>
                <w:sz w:val="18"/>
                <w:szCs w:val="18"/>
              </w:rPr>
            </w:pPr>
            <w:r w:rsidRPr="002F7177">
              <w:rPr>
                <w:sz w:val="18"/>
                <w:szCs w:val="18"/>
              </w:rPr>
              <w:t>ARLA1040</w:t>
            </w:r>
          </w:p>
          <w:p w14:paraId="0D464606" w14:textId="29FF4D30" w:rsidR="006C77C3" w:rsidRPr="00687F38" w:rsidRDefault="00B9278E" w:rsidP="00B9278E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F7177">
              <w:rPr>
                <w:sz w:val="18"/>
                <w:szCs w:val="18"/>
              </w:rPr>
              <w:t xml:space="preserve">Techniques of </w:t>
            </w:r>
            <w:proofErr w:type="spellStart"/>
            <w:r w:rsidRPr="002F7177">
              <w:rPr>
                <w:sz w:val="18"/>
                <w:szCs w:val="18"/>
              </w:rPr>
              <w:t>Visualisation</w:t>
            </w:r>
            <w:proofErr w:type="spellEnd"/>
          </w:p>
        </w:tc>
        <w:tc>
          <w:tcPr>
            <w:tcW w:w="3560" w:type="dxa"/>
            <w:gridSpan w:val="2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7C149F" w14:textId="4EB6C37A" w:rsidR="006C77C3" w:rsidRPr="00687F38" w:rsidRDefault="006F47AB" w:rsidP="00687F3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F7177">
              <w:rPr>
                <w:sz w:val="18"/>
                <w:szCs w:val="18"/>
              </w:rPr>
              <w:t>LACH1010</w:t>
            </w:r>
            <w:r w:rsidRPr="002F7177">
              <w:rPr>
                <w:sz w:val="18"/>
                <w:szCs w:val="18"/>
              </w:rPr>
              <w:br/>
              <w:t>History and Theory of Landscape Architecture</w:t>
            </w:r>
          </w:p>
        </w:tc>
        <w:tc>
          <w:tcPr>
            <w:tcW w:w="3527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ECECEC" w:themeColor="accent3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3003F6" w14:textId="56EDEFE9" w:rsidR="006C77C3" w:rsidRPr="00687F38" w:rsidRDefault="00687530" w:rsidP="006309EF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Elective or Second Major Unit</w:t>
            </w:r>
          </w:p>
        </w:tc>
      </w:tr>
      <w:tr w:rsidR="006C77C3" w14:paraId="0F9FCD88" w14:textId="77777777" w:rsidTr="002602DA">
        <w:trPr>
          <w:trHeight w:val="974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9D4056F" w14:textId="5D54C428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DEF8EB" w14:textId="77777777" w:rsidR="00A427B2" w:rsidRPr="002F7177" w:rsidRDefault="00A427B2" w:rsidP="00A427B2">
            <w:pPr>
              <w:pStyle w:val="TableParagraph"/>
              <w:jc w:val="center"/>
              <w:rPr>
                <w:sz w:val="18"/>
                <w:szCs w:val="18"/>
              </w:rPr>
            </w:pPr>
            <w:r w:rsidRPr="002F7177">
              <w:rPr>
                <w:sz w:val="18"/>
                <w:szCs w:val="18"/>
              </w:rPr>
              <w:t>LACH1000</w:t>
            </w:r>
          </w:p>
          <w:p w14:paraId="35E16092" w14:textId="69002D67" w:rsidR="006C77C3" w:rsidRPr="00687F38" w:rsidRDefault="00A427B2" w:rsidP="00A427B2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F7177">
              <w:rPr>
                <w:sz w:val="18"/>
                <w:szCs w:val="18"/>
              </w:rPr>
              <w:t>Landscape Foundation Studio</w:t>
            </w:r>
          </w:p>
        </w:tc>
        <w:tc>
          <w:tcPr>
            <w:tcW w:w="3528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F6E503" w14:textId="77777777" w:rsidR="00F73E16" w:rsidRDefault="002602DA" w:rsidP="00687F38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ARLA1030 </w:t>
            </w:r>
          </w:p>
          <w:p w14:paraId="22429470" w14:textId="08921331" w:rsidR="006C77C3" w:rsidRPr="00687F38" w:rsidRDefault="002602DA" w:rsidP="00687F3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sz w:val="18"/>
                <w:szCs w:val="18"/>
              </w:rPr>
              <w:t>Structures and Systems</w:t>
            </w:r>
            <w:r w:rsidR="00581FA0" w:rsidRPr="00687F38">
              <w:rPr>
                <w:rFonts w:ascii="Century Gothic" w:hAnsi="Century Gothic"/>
                <w:sz w:val="18"/>
                <w:szCs w:val="18"/>
              </w:rPr>
              <w:br/>
            </w:r>
          </w:p>
        </w:tc>
        <w:tc>
          <w:tcPr>
            <w:tcW w:w="3560" w:type="dxa"/>
            <w:gridSpan w:val="2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AFB1F0" w14:textId="14EE1E81" w:rsidR="00A93C2F" w:rsidRPr="00687F38" w:rsidRDefault="00687530" w:rsidP="006309EF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Elective or Second Major Unit</w:t>
            </w:r>
          </w:p>
        </w:tc>
        <w:tc>
          <w:tcPr>
            <w:tcW w:w="3527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ECECEC" w:themeColor="accent3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4A18A2" w14:textId="0119A1FA" w:rsidR="00A93C2F" w:rsidRPr="00687F38" w:rsidRDefault="00687530" w:rsidP="00687F3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Elective or Second Major Unit</w:t>
            </w:r>
          </w:p>
        </w:tc>
      </w:tr>
      <w:tr w:rsidR="006C77C3" w14:paraId="4D82440D" w14:textId="77777777" w:rsidTr="006073E5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09C833F" w14:textId="312A6A51" w:rsidR="006C77C3" w:rsidRPr="00983B47" w:rsidRDefault="009528BE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0F63BB24" w14:textId="5CCEC0AC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D26312" w14:textId="77777777" w:rsidR="0012451E" w:rsidRDefault="0012451E" w:rsidP="00687F3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3A5E4C3A" w14:textId="77777777" w:rsidR="007D1FA5" w:rsidRPr="002F7177" w:rsidRDefault="007D1FA5" w:rsidP="007D1FA5">
            <w:pPr>
              <w:pStyle w:val="TableParagraph"/>
              <w:jc w:val="center"/>
              <w:rPr>
                <w:sz w:val="18"/>
                <w:szCs w:val="18"/>
              </w:rPr>
            </w:pPr>
            <w:r w:rsidRPr="002F7177">
              <w:rPr>
                <w:sz w:val="18"/>
                <w:szCs w:val="18"/>
              </w:rPr>
              <w:t>LACH20</w:t>
            </w:r>
            <w:r>
              <w:rPr>
                <w:sz w:val="18"/>
                <w:szCs w:val="18"/>
              </w:rPr>
              <w:t>00</w:t>
            </w:r>
          </w:p>
          <w:p w14:paraId="000F10DA" w14:textId="4BEF1B72" w:rsidR="006C77C3" w:rsidRPr="00687F38" w:rsidRDefault="007D1FA5" w:rsidP="007D1FA5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F7177">
              <w:rPr>
                <w:sz w:val="18"/>
                <w:szCs w:val="18"/>
              </w:rPr>
              <w:t>Landscape Context Studio</w:t>
            </w:r>
            <w:r w:rsidRPr="00687F3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D52953" w:rsidRPr="00687F38">
              <w:rPr>
                <w:rFonts w:ascii="Century Gothic" w:hAnsi="Century Gothic"/>
                <w:sz w:val="18"/>
                <w:szCs w:val="18"/>
              </w:rPr>
              <w:br/>
            </w:r>
          </w:p>
        </w:tc>
        <w:tc>
          <w:tcPr>
            <w:tcW w:w="3528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557F5A" w14:textId="77777777" w:rsidR="006073E5" w:rsidRDefault="000E35CF" w:rsidP="00687F38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LACH2423</w:t>
            </w:r>
          </w:p>
          <w:p w14:paraId="5D061FB9" w14:textId="42BCE2CC" w:rsidR="006C77C3" w:rsidRPr="00687F38" w:rsidRDefault="000E35CF" w:rsidP="00687F3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Introduction to Landscape and Urban Ecology</w:t>
            </w:r>
          </w:p>
        </w:tc>
        <w:tc>
          <w:tcPr>
            <w:tcW w:w="3560" w:type="dxa"/>
            <w:gridSpan w:val="2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98B669" w14:textId="23F9D714" w:rsidR="006C77C3" w:rsidRPr="00687F38" w:rsidRDefault="006073E5" w:rsidP="00687F3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Elective or Second Major Unit</w:t>
            </w:r>
          </w:p>
        </w:tc>
        <w:tc>
          <w:tcPr>
            <w:tcW w:w="3527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ECECEC" w:themeColor="accent3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A9CE8" w14:textId="4F67AF9D" w:rsidR="00A93C2F" w:rsidRPr="00687F38" w:rsidRDefault="00687530" w:rsidP="00687F3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Elective or Second Major Unit</w:t>
            </w:r>
          </w:p>
        </w:tc>
      </w:tr>
      <w:tr w:rsidR="00D17EB4" w14:paraId="5A2E3E30" w14:textId="77777777" w:rsidTr="00BD41F8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19798369" w14:textId="77777777" w:rsidR="00D17EB4" w:rsidRPr="00983B47" w:rsidRDefault="00D17EB4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5B32111" w14:textId="78D040F9" w:rsidR="00D17EB4" w:rsidRDefault="00D17EB4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7072" w:type="dxa"/>
            <w:gridSpan w:val="2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43B23D" w14:textId="77777777" w:rsidR="00D17EB4" w:rsidRPr="00687F38" w:rsidRDefault="00D17EB4" w:rsidP="00D52953">
            <w:pPr>
              <w:pStyle w:val="TableParagraph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3EF7B94A" w14:textId="77777777" w:rsidR="006073E5" w:rsidRDefault="00D17EB4" w:rsidP="00D17EB4">
            <w:pPr>
              <w:pStyle w:val="TableParagraph"/>
              <w:jc w:val="center"/>
              <w:rPr>
                <w:sz w:val="18"/>
                <w:szCs w:val="18"/>
              </w:rPr>
            </w:pPr>
            <w:r w:rsidRPr="00D17EB4">
              <w:rPr>
                <w:sz w:val="18"/>
                <w:szCs w:val="18"/>
              </w:rPr>
              <w:t xml:space="preserve">LACH2011 </w:t>
            </w:r>
          </w:p>
          <w:p w14:paraId="7601261D" w14:textId="62039854" w:rsidR="00D17EB4" w:rsidRPr="00D17EB4" w:rsidRDefault="00D17EB4" w:rsidP="00D17EB4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17EB4">
              <w:rPr>
                <w:sz w:val="18"/>
                <w:szCs w:val="18"/>
              </w:rPr>
              <w:t>Landscape Dynamic Studio (12 pts)</w:t>
            </w:r>
            <w:r w:rsidRPr="00D17EB4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</w:p>
        </w:tc>
        <w:tc>
          <w:tcPr>
            <w:tcW w:w="3560" w:type="dxa"/>
            <w:gridSpan w:val="2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792003" w14:textId="77777777" w:rsidR="006073E5" w:rsidRPr="002F7177" w:rsidRDefault="006073E5" w:rsidP="006073E5">
            <w:pPr>
              <w:pStyle w:val="BodyText"/>
              <w:spacing w:before="68"/>
              <w:ind w:left="122"/>
              <w:jc w:val="center"/>
            </w:pPr>
            <w:r w:rsidRPr="002F7177">
              <w:t>LACH2050</w:t>
            </w:r>
          </w:p>
          <w:p w14:paraId="5E4FA8D6" w14:textId="64CE01C2" w:rsidR="00D17EB4" w:rsidRPr="00687F38" w:rsidRDefault="006073E5" w:rsidP="006073E5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F7177">
              <w:rPr>
                <w:sz w:val="18"/>
                <w:szCs w:val="18"/>
              </w:rPr>
              <w:t>Plants and Landscape Systems</w:t>
            </w:r>
          </w:p>
        </w:tc>
        <w:tc>
          <w:tcPr>
            <w:tcW w:w="3527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ECECEC" w:themeColor="accent3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0CFC0D" w14:textId="57C8F1ED" w:rsidR="00D17EB4" w:rsidRPr="00687F38" w:rsidRDefault="00D17EB4" w:rsidP="00B92060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Elective or Second Major Unit</w:t>
            </w:r>
          </w:p>
        </w:tc>
      </w:tr>
      <w:tr w:rsidR="00C91193" w14:paraId="7614B871" w14:textId="77777777" w:rsidTr="00BD41F8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46CBB648" w14:textId="6D988650" w:rsidR="00C91193" w:rsidRPr="00983B47" w:rsidRDefault="00C91193" w:rsidP="00581FA0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01CB27D" w14:textId="3F424AE0" w:rsidR="00C91193" w:rsidRDefault="00C91193" w:rsidP="00581FA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7072" w:type="dxa"/>
            <w:gridSpan w:val="2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8C962C" w14:textId="77777777" w:rsidR="00C91193" w:rsidRDefault="00C91193" w:rsidP="005C1FF5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C69ECAE" w14:textId="77777777" w:rsidR="00C91193" w:rsidRPr="002F7177" w:rsidRDefault="00C91193" w:rsidP="005C1FF5">
            <w:pPr>
              <w:pStyle w:val="TableParagraph"/>
              <w:jc w:val="center"/>
              <w:rPr>
                <w:sz w:val="18"/>
                <w:szCs w:val="18"/>
              </w:rPr>
            </w:pPr>
            <w:r w:rsidRPr="002F7177">
              <w:rPr>
                <w:sz w:val="18"/>
                <w:szCs w:val="18"/>
              </w:rPr>
              <w:t>LACH30</w:t>
            </w:r>
            <w:r>
              <w:rPr>
                <w:sz w:val="18"/>
                <w:szCs w:val="18"/>
              </w:rPr>
              <w:t>10</w:t>
            </w:r>
          </w:p>
          <w:p w14:paraId="44F381B9" w14:textId="2BFF9A35" w:rsidR="00C91193" w:rsidRPr="00687F38" w:rsidRDefault="00C91193" w:rsidP="00687F38">
            <w:pPr>
              <w:pStyle w:val="TableParagraph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F7177">
              <w:rPr>
                <w:sz w:val="18"/>
                <w:szCs w:val="18"/>
              </w:rPr>
              <w:t>Landscape Synthesis Studio</w:t>
            </w:r>
            <w:r>
              <w:rPr>
                <w:sz w:val="18"/>
                <w:szCs w:val="18"/>
              </w:rPr>
              <w:t xml:space="preserve"> (12 pts)</w:t>
            </w:r>
            <w:r w:rsidRPr="00687F38">
              <w:rPr>
                <w:rFonts w:ascii="Century Gothic" w:hAnsi="Century Gothic"/>
                <w:sz w:val="18"/>
                <w:szCs w:val="18"/>
              </w:rPr>
              <w:br/>
            </w:r>
          </w:p>
        </w:tc>
        <w:tc>
          <w:tcPr>
            <w:tcW w:w="3560" w:type="dxa"/>
            <w:gridSpan w:val="2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8CC03B" w14:textId="77777777" w:rsidR="007F07EF" w:rsidRDefault="00C91193" w:rsidP="00687F38">
            <w:pPr>
              <w:pStyle w:val="TableParagraph"/>
              <w:jc w:val="center"/>
              <w:rPr>
                <w:sz w:val="18"/>
                <w:szCs w:val="18"/>
              </w:rPr>
            </w:pPr>
            <w:r w:rsidRPr="00B16B53">
              <w:rPr>
                <w:sz w:val="18"/>
                <w:szCs w:val="18"/>
              </w:rPr>
              <w:t xml:space="preserve">LACH3505 </w:t>
            </w:r>
          </w:p>
          <w:p w14:paraId="4CC4639C" w14:textId="407F4527" w:rsidR="00C91193" w:rsidRPr="00687F38" w:rsidRDefault="00C91193" w:rsidP="00687F3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16B53">
              <w:rPr>
                <w:sz w:val="18"/>
                <w:szCs w:val="18"/>
              </w:rPr>
              <w:t>Critical Theory: 'isms and 'ologies in Landscape Architecture</w:t>
            </w:r>
          </w:p>
        </w:tc>
        <w:tc>
          <w:tcPr>
            <w:tcW w:w="3527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ECECEC" w:themeColor="accent3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2E2380" w14:textId="52F5F8DF" w:rsidR="00C91193" w:rsidRPr="00687F38" w:rsidRDefault="00C91193" w:rsidP="00687F3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Elective or Second Major Unit</w:t>
            </w:r>
          </w:p>
        </w:tc>
      </w:tr>
      <w:tr w:rsidR="001A797A" w14:paraId="0E3949AA" w14:textId="77777777" w:rsidTr="00BD41F8">
        <w:trPr>
          <w:trHeight w:val="855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3B34F0BC" w14:textId="77777777" w:rsidR="001A797A" w:rsidRPr="00983B47" w:rsidRDefault="001A797A" w:rsidP="00581FA0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79042546" w14:textId="6FE85ED7" w:rsidR="001A797A" w:rsidRDefault="001A797A" w:rsidP="00581FA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7072" w:type="dxa"/>
            <w:gridSpan w:val="2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4FE38D" w14:textId="719DBE1A" w:rsidR="001A797A" w:rsidRDefault="001A797A" w:rsidP="001A797A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1D54D408" w14:textId="03AB9811" w:rsidR="001A797A" w:rsidRPr="00687F38" w:rsidRDefault="001A797A" w:rsidP="00581FA0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C1147">
              <w:rPr>
                <w:sz w:val="18"/>
                <w:szCs w:val="18"/>
              </w:rPr>
              <w:t>LACH3001</w:t>
            </w:r>
            <w:r w:rsidRPr="00EC1147">
              <w:rPr>
                <w:b/>
                <w:bCs/>
                <w:sz w:val="18"/>
                <w:szCs w:val="18"/>
              </w:rPr>
              <w:br/>
            </w:r>
            <w:r w:rsidRPr="00EC1147">
              <w:rPr>
                <w:sz w:val="18"/>
                <w:szCs w:val="18"/>
              </w:rPr>
              <w:t xml:space="preserve">Landscape Resolutions Studio (12 </w:t>
            </w:r>
            <w:r>
              <w:rPr>
                <w:sz w:val="18"/>
                <w:szCs w:val="18"/>
              </w:rPr>
              <w:t>pts</w:t>
            </w:r>
            <w:r w:rsidRPr="00EC1147">
              <w:rPr>
                <w:sz w:val="18"/>
                <w:szCs w:val="18"/>
              </w:rPr>
              <w:t>)</w:t>
            </w:r>
            <w:r w:rsidRPr="00687F38">
              <w:rPr>
                <w:rFonts w:ascii="Century Gothic" w:hAnsi="Century Gothic"/>
                <w:sz w:val="18"/>
                <w:szCs w:val="18"/>
              </w:rPr>
              <w:br/>
            </w:r>
          </w:p>
        </w:tc>
        <w:tc>
          <w:tcPr>
            <w:tcW w:w="3560" w:type="dxa"/>
            <w:gridSpan w:val="2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AEF5BD" w14:textId="77777777" w:rsidR="00BD41F8" w:rsidRPr="00EC1147" w:rsidRDefault="00BD41F8" w:rsidP="00BD41F8">
            <w:pPr>
              <w:pStyle w:val="TableParagraph"/>
              <w:jc w:val="center"/>
              <w:rPr>
                <w:sz w:val="18"/>
                <w:szCs w:val="18"/>
              </w:rPr>
            </w:pPr>
            <w:r w:rsidRPr="00EC1147">
              <w:rPr>
                <w:sz w:val="18"/>
                <w:szCs w:val="18"/>
              </w:rPr>
              <w:t xml:space="preserve">LACH3003 </w:t>
            </w:r>
          </w:p>
          <w:p w14:paraId="5A570488" w14:textId="18160856" w:rsidR="001A797A" w:rsidRPr="00687F38" w:rsidRDefault="00BD41F8" w:rsidP="00BD41F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C1147">
              <w:rPr>
                <w:sz w:val="18"/>
                <w:szCs w:val="18"/>
              </w:rPr>
              <w:t>Design through Landscape Management</w:t>
            </w:r>
          </w:p>
        </w:tc>
        <w:tc>
          <w:tcPr>
            <w:tcW w:w="3527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ECECEC" w:themeColor="accent3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55B623" w14:textId="25F9E833" w:rsidR="001A797A" w:rsidRPr="00687F38" w:rsidRDefault="001A797A" w:rsidP="00581FA0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Elective or Second Major Unit</w:t>
            </w:r>
          </w:p>
        </w:tc>
      </w:tr>
      <w:tr w:rsidR="00F14508" w14:paraId="24705A6F" w14:textId="77777777" w:rsidTr="007F07EF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6988B665" w14:textId="4B879720" w:rsidR="00F14508" w:rsidRPr="00983B47" w:rsidRDefault="00F14508" w:rsidP="00D8734C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YEAR 4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3CCA3FC5" w14:textId="77777777" w:rsidR="00F14508" w:rsidRDefault="00F14508" w:rsidP="00D8734C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7072" w:type="dxa"/>
            <w:gridSpan w:val="2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95C35B" w14:textId="77777777" w:rsidR="00F73E16" w:rsidRDefault="00F14508" w:rsidP="00322F5E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87F38">
              <w:rPr>
                <w:rFonts w:ascii="Century Gothic" w:hAnsi="Century Gothic"/>
                <w:sz w:val="18"/>
                <w:szCs w:val="18"/>
              </w:rPr>
              <w:br/>
            </w:r>
            <w:r>
              <w:rPr>
                <w:rFonts w:ascii="Century Gothic" w:hAnsi="Century Gothic"/>
                <w:sz w:val="18"/>
                <w:szCs w:val="18"/>
              </w:rPr>
              <w:t xml:space="preserve">LACH5424 </w:t>
            </w:r>
          </w:p>
          <w:p w14:paraId="67151031" w14:textId="0308FB1A" w:rsidR="00F14508" w:rsidRPr="00687F38" w:rsidRDefault="00F14508" w:rsidP="00322F5E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Design Studio – Complexity (12 pts)</w:t>
            </w:r>
          </w:p>
          <w:p w14:paraId="4542CE1F" w14:textId="0E54D250" w:rsidR="00F14508" w:rsidRPr="00B06977" w:rsidRDefault="00F14508" w:rsidP="00D8734C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94A994" w14:textId="77777777" w:rsidR="007F07EF" w:rsidRDefault="00F14508" w:rsidP="00D8734C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LACH5460 </w:t>
            </w:r>
          </w:p>
          <w:p w14:paraId="2DE4BEC1" w14:textId="301B18D6" w:rsidR="00F14508" w:rsidRPr="00687F38" w:rsidRDefault="00F14508" w:rsidP="00D8734C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Landscape Professional </w:t>
            </w:r>
            <w:r w:rsidR="007F07EF">
              <w:rPr>
                <w:rFonts w:ascii="Century Gothic" w:hAnsi="Century Gothic"/>
                <w:sz w:val="18"/>
                <w:szCs w:val="18"/>
              </w:rPr>
              <w:t>Practice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231F20"/>
              <w:right w:val="single" w:sz="4" w:space="0" w:color="ECECEC" w:themeColor="accent3"/>
            </w:tcBorders>
            <w:shd w:val="clear" w:color="auto" w:fill="ECF2D7" w:themeFill="accent6" w:themeFillTint="33"/>
            <w:vAlign w:val="center"/>
          </w:tcPr>
          <w:p w14:paraId="5C7A151D" w14:textId="77777777" w:rsidR="007F07EF" w:rsidRDefault="007F07EF" w:rsidP="00D8734C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LACH5506 </w:t>
            </w:r>
          </w:p>
          <w:p w14:paraId="4C20E14E" w14:textId="543A5274" w:rsidR="00F14508" w:rsidRPr="00687F38" w:rsidRDefault="007F07EF" w:rsidP="00D8734C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Landscape Dynamics: Reconfiguring Terrains</w:t>
            </w:r>
          </w:p>
        </w:tc>
      </w:tr>
      <w:tr w:rsidR="00F14508" w14:paraId="2A848DE0" w14:textId="77777777" w:rsidTr="007F07EF">
        <w:trPr>
          <w:trHeight w:val="894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054A19C9" w14:textId="77777777" w:rsidR="00F14508" w:rsidRPr="00983B47" w:rsidRDefault="00F14508" w:rsidP="00D8734C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06CBF61C" w14:textId="77777777" w:rsidR="00F14508" w:rsidRDefault="00F14508" w:rsidP="00D8734C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7072" w:type="dxa"/>
            <w:gridSpan w:val="2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549CD6" w14:textId="77777777" w:rsidR="00F73E16" w:rsidRDefault="00F14508" w:rsidP="001C3BE6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LACH5422 </w:t>
            </w:r>
          </w:p>
          <w:p w14:paraId="5AD47356" w14:textId="2E74224D" w:rsidR="00F14508" w:rsidRPr="00687F38" w:rsidRDefault="00F14508" w:rsidP="001C3BE6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Design Studio – Making (12 pts)</w:t>
            </w:r>
          </w:p>
        </w:tc>
        <w:tc>
          <w:tcPr>
            <w:tcW w:w="3543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E21BDC" w14:textId="77777777" w:rsidR="007F07EF" w:rsidRDefault="007F07EF" w:rsidP="00527EFB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LACH5414 </w:t>
            </w:r>
          </w:p>
          <w:p w14:paraId="0DCBE981" w14:textId="5288E5BB" w:rsidR="00F14508" w:rsidRPr="00687F38" w:rsidRDefault="007F07EF" w:rsidP="00527EFB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Landscape Professional Documents </w:t>
            </w:r>
          </w:p>
        </w:tc>
        <w:tc>
          <w:tcPr>
            <w:tcW w:w="3544" w:type="dxa"/>
            <w:gridSpan w:val="2"/>
            <w:tcBorders>
              <w:top w:val="single" w:sz="2" w:space="0" w:color="231F20"/>
              <w:left w:val="single" w:sz="4" w:space="0" w:color="auto"/>
              <w:bottom w:val="single" w:sz="12" w:space="0" w:color="auto"/>
              <w:right w:val="single" w:sz="4" w:space="0" w:color="ECECEC" w:themeColor="accent3"/>
            </w:tcBorders>
            <w:shd w:val="clear" w:color="auto" w:fill="ECF2D7" w:themeFill="accent6" w:themeFillTint="33"/>
            <w:vAlign w:val="center"/>
          </w:tcPr>
          <w:p w14:paraId="38251E27" w14:textId="77777777" w:rsidR="007F07EF" w:rsidRDefault="007F07EF" w:rsidP="00527EFB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LACH4421 </w:t>
            </w:r>
          </w:p>
          <w:p w14:paraId="188B13D5" w14:textId="4553BA76" w:rsidR="00F14508" w:rsidRPr="00687F38" w:rsidRDefault="007F07EF" w:rsidP="00527EFB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Australian Landscapes </w:t>
            </w:r>
          </w:p>
        </w:tc>
      </w:tr>
    </w:tbl>
    <w:p w14:paraId="5D1FF007" w14:textId="1C844081" w:rsidR="00564BC2" w:rsidRPr="00D06E0A" w:rsidRDefault="00564BC2" w:rsidP="00D06E0A">
      <w:pPr>
        <w:rPr>
          <w:color w:val="231F20"/>
          <w:sz w:val="18"/>
          <w:szCs w:val="18"/>
        </w:rPr>
        <w:sectPr w:rsidR="00564BC2" w:rsidRPr="00D06E0A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46D60312" w14:textId="77777777" w:rsidR="004001DE" w:rsidRPr="004001DE" w:rsidRDefault="004001DE" w:rsidP="004001DE"/>
    <w:p w14:paraId="173C0F45" w14:textId="77777777" w:rsidR="004001DE" w:rsidRPr="004001DE" w:rsidRDefault="004001DE" w:rsidP="004001DE"/>
    <w:p w14:paraId="20E9DB65" w14:textId="77777777" w:rsidR="00F84A0E" w:rsidRPr="00E33A2E" w:rsidRDefault="00F84A0E" w:rsidP="00F84A0E">
      <w:pPr>
        <w:rPr>
          <w:rFonts w:ascii="Century Gothic" w:hAnsi="Century Gothic"/>
          <w:color w:val="231F20"/>
          <w:sz w:val="18"/>
          <w:szCs w:val="18"/>
        </w:rPr>
        <w:sectPr w:rsidR="00F84A0E" w:rsidRPr="00E33A2E" w:rsidSect="00F84A0E">
          <w:headerReference w:type="default" r:id="rId11"/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6E12C21F" w14:textId="77777777" w:rsidR="00472C1F" w:rsidRDefault="00472C1F" w:rsidP="008440A2">
      <w:pPr>
        <w:spacing w:before="76"/>
        <w:ind w:right="131"/>
        <w:rPr>
          <w:sz w:val="12"/>
        </w:rPr>
      </w:pPr>
    </w:p>
    <w:sectPr w:rsidR="00472C1F">
      <w:headerReference w:type="default" r:id="rId12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F06E9" w14:textId="77777777" w:rsidR="00624A1A" w:rsidRDefault="00624A1A">
      <w:r>
        <w:separator/>
      </w:r>
    </w:p>
  </w:endnote>
  <w:endnote w:type="continuationSeparator" w:id="0">
    <w:p w14:paraId="3A01DDB5" w14:textId="77777777" w:rsidR="00624A1A" w:rsidRDefault="00624A1A">
      <w:r>
        <w:continuationSeparator/>
      </w:r>
    </w:p>
  </w:endnote>
  <w:endnote w:type="continuationNotice" w:id="1">
    <w:p w14:paraId="3760E5D4" w14:textId="77777777" w:rsidR="00624A1A" w:rsidRDefault="00624A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690E8" w14:textId="77777777" w:rsidR="00624A1A" w:rsidRDefault="00624A1A">
      <w:r>
        <w:separator/>
      </w:r>
    </w:p>
  </w:footnote>
  <w:footnote w:type="continuationSeparator" w:id="0">
    <w:p w14:paraId="1B607EFC" w14:textId="77777777" w:rsidR="00624A1A" w:rsidRDefault="00624A1A">
      <w:r>
        <w:continuationSeparator/>
      </w:r>
    </w:p>
  </w:footnote>
  <w:footnote w:type="continuationNotice" w:id="1">
    <w:p w14:paraId="3B0EDBBC" w14:textId="77777777" w:rsidR="00624A1A" w:rsidRDefault="00624A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EA61AF" w:rsidRDefault="00EA61AF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1072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3120" behindDoc="1" locked="0" layoutInCell="1" allowOverlap="1" wp14:anchorId="19CD9A5F" wp14:editId="0C8BEA98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113D71" id="Group 34" o:spid="_x0000_s1026" style="position:absolute;margin-left:724.5pt;margin-top:37pt;width:63.9pt;height:8.1pt;z-index:-25166336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5168" behindDoc="1" locked="0" layoutInCell="1" allowOverlap="1" wp14:anchorId="662B1D5D" wp14:editId="55C6BAA2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7216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E76482" id="Group 28" o:spid="_x0000_s1026" style="position:absolute;margin-left:699.4pt;margin-top:48.5pt;width:105.4pt;height:17.75pt;z-index:-251657216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4150EEA" wp14:editId="546CD78E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775B45" id="AutoShape 27" o:spid="_x0000_s1026" style="position:absolute;margin-left:699.4pt;margin-top:69.6pt;width:105.4pt;height:15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630048B" wp14:editId="132EC391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EA61AF" w:rsidRDefault="00EA61AF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32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EA61AF" w:rsidRDefault="00EA61AF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6126" w14:textId="203E8DE2" w:rsidR="00F84A0E" w:rsidRDefault="00F84A0E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EA61AF" w:rsidRDefault="00EA61AF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4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B4D4F9" id="Group 8" o:spid="_x0000_s1026" style="position:absolute;margin-left:724.5pt;margin-top:37pt;width:63.9pt;height:8.1pt;z-index:-25165822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55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56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7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8D0551" id="Group 2" o:spid="_x0000_s1026" style="position:absolute;margin-left:699.4pt;margin-top:48.5pt;width:105.4pt;height:17.75pt;z-index:-251658223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5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EA61AF" w:rsidRDefault="00EA61AF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2516582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EA61AF" w:rsidRDefault="00EA61AF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32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3008"/>
    <w:rsid w:val="00005A8D"/>
    <w:rsid w:val="00006E67"/>
    <w:rsid w:val="00013189"/>
    <w:rsid w:val="00014FAE"/>
    <w:rsid w:val="00036C53"/>
    <w:rsid w:val="0004115A"/>
    <w:rsid w:val="00041455"/>
    <w:rsid w:val="00045701"/>
    <w:rsid w:val="00045F73"/>
    <w:rsid w:val="00057BF2"/>
    <w:rsid w:val="00066609"/>
    <w:rsid w:val="00067E53"/>
    <w:rsid w:val="000A08CE"/>
    <w:rsid w:val="000A26BA"/>
    <w:rsid w:val="000A71AB"/>
    <w:rsid w:val="000B1C1A"/>
    <w:rsid w:val="000B36D6"/>
    <w:rsid w:val="000E0DDA"/>
    <w:rsid w:val="000E35CF"/>
    <w:rsid w:val="000F73B0"/>
    <w:rsid w:val="000F7585"/>
    <w:rsid w:val="00102C81"/>
    <w:rsid w:val="001159DD"/>
    <w:rsid w:val="001165DB"/>
    <w:rsid w:val="0012451E"/>
    <w:rsid w:val="0013544D"/>
    <w:rsid w:val="001356EF"/>
    <w:rsid w:val="001372F8"/>
    <w:rsid w:val="00143234"/>
    <w:rsid w:val="00143A20"/>
    <w:rsid w:val="00167DD3"/>
    <w:rsid w:val="00173C3E"/>
    <w:rsid w:val="00173E94"/>
    <w:rsid w:val="001835CF"/>
    <w:rsid w:val="001866EF"/>
    <w:rsid w:val="00191D2E"/>
    <w:rsid w:val="00197207"/>
    <w:rsid w:val="001A4562"/>
    <w:rsid w:val="001A797A"/>
    <w:rsid w:val="001C3BE6"/>
    <w:rsid w:val="001D035E"/>
    <w:rsid w:val="001D5901"/>
    <w:rsid w:val="001D777F"/>
    <w:rsid w:val="001E2078"/>
    <w:rsid w:val="001E719F"/>
    <w:rsid w:val="001F5B57"/>
    <w:rsid w:val="001F62BE"/>
    <w:rsid w:val="00204FBD"/>
    <w:rsid w:val="002120E4"/>
    <w:rsid w:val="00212898"/>
    <w:rsid w:val="002143AB"/>
    <w:rsid w:val="00214C3B"/>
    <w:rsid w:val="00217657"/>
    <w:rsid w:val="00246469"/>
    <w:rsid w:val="0025413D"/>
    <w:rsid w:val="002602DA"/>
    <w:rsid w:val="00295273"/>
    <w:rsid w:val="00295668"/>
    <w:rsid w:val="002A699B"/>
    <w:rsid w:val="002A7539"/>
    <w:rsid w:val="002B41F5"/>
    <w:rsid w:val="002C1793"/>
    <w:rsid w:val="002C5745"/>
    <w:rsid w:val="002D533D"/>
    <w:rsid w:val="002E11C9"/>
    <w:rsid w:val="002E250B"/>
    <w:rsid w:val="002F565B"/>
    <w:rsid w:val="002F5DB8"/>
    <w:rsid w:val="003078C7"/>
    <w:rsid w:val="003114A6"/>
    <w:rsid w:val="00322F5E"/>
    <w:rsid w:val="003328A2"/>
    <w:rsid w:val="00332B47"/>
    <w:rsid w:val="00336A64"/>
    <w:rsid w:val="00342E07"/>
    <w:rsid w:val="00351C28"/>
    <w:rsid w:val="0035210C"/>
    <w:rsid w:val="00363CDE"/>
    <w:rsid w:val="003661EE"/>
    <w:rsid w:val="00366F30"/>
    <w:rsid w:val="00380F17"/>
    <w:rsid w:val="00382871"/>
    <w:rsid w:val="003A0FEE"/>
    <w:rsid w:val="003A47DD"/>
    <w:rsid w:val="003A5134"/>
    <w:rsid w:val="003A672C"/>
    <w:rsid w:val="003F768C"/>
    <w:rsid w:val="004001DE"/>
    <w:rsid w:val="00411879"/>
    <w:rsid w:val="004129D2"/>
    <w:rsid w:val="00420098"/>
    <w:rsid w:val="004226B0"/>
    <w:rsid w:val="00440C36"/>
    <w:rsid w:val="0046079F"/>
    <w:rsid w:val="00472C1F"/>
    <w:rsid w:val="004766D0"/>
    <w:rsid w:val="004D4165"/>
    <w:rsid w:val="004E2D31"/>
    <w:rsid w:val="004E3142"/>
    <w:rsid w:val="004F20F2"/>
    <w:rsid w:val="004F2108"/>
    <w:rsid w:val="004F357E"/>
    <w:rsid w:val="004F3919"/>
    <w:rsid w:val="004F795F"/>
    <w:rsid w:val="00511874"/>
    <w:rsid w:val="00523185"/>
    <w:rsid w:val="00527011"/>
    <w:rsid w:val="00527EFB"/>
    <w:rsid w:val="00530D7C"/>
    <w:rsid w:val="00531310"/>
    <w:rsid w:val="005358FB"/>
    <w:rsid w:val="0053599E"/>
    <w:rsid w:val="005379AC"/>
    <w:rsid w:val="00550A05"/>
    <w:rsid w:val="0056060C"/>
    <w:rsid w:val="00564BC2"/>
    <w:rsid w:val="00564D35"/>
    <w:rsid w:val="005659DB"/>
    <w:rsid w:val="00570F14"/>
    <w:rsid w:val="00572045"/>
    <w:rsid w:val="00573F2B"/>
    <w:rsid w:val="0057584B"/>
    <w:rsid w:val="005808EF"/>
    <w:rsid w:val="00581FA0"/>
    <w:rsid w:val="00587654"/>
    <w:rsid w:val="00595D96"/>
    <w:rsid w:val="005C0C69"/>
    <w:rsid w:val="005C1507"/>
    <w:rsid w:val="005C1B2A"/>
    <w:rsid w:val="005C1FF5"/>
    <w:rsid w:val="005C47AD"/>
    <w:rsid w:val="005D3BF9"/>
    <w:rsid w:val="005F6105"/>
    <w:rsid w:val="00604C84"/>
    <w:rsid w:val="00606259"/>
    <w:rsid w:val="006073E5"/>
    <w:rsid w:val="006075A9"/>
    <w:rsid w:val="00624A1A"/>
    <w:rsid w:val="00624A78"/>
    <w:rsid w:val="006309EF"/>
    <w:rsid w:val="006452DF"/>
    <w:rsid w:val="006463C2"/>
    <w:rsid w:val="00647D19"/>
    <w:rsid w:val="006649E5"/>
    <w:rsid w:val="00680C97"/>
    <w:rsid w:val="00684F53"/>
    <w:rsid w:val="00687530"/>
    <w:rsid w:val="00687F38"/>
    <w:rsid w:val="006A26EF"/>
    <w:rsid w:val="006A3889"/>
    <w:rsid w:val="006B06AF"/>
    <w:rsid w:val="006B47A8"/>
    <w:rsid w:val="006B4A64"/>
    <w:rsid w:val="006B5608"/>
    <w:rsid w:val="006C6810"/>
    <w:rsid w:val="006C77C3"/>
    <w:rsid w:val="006D2480"/>
    <w:rsid w:val="006D75D9"/>
    <w:rsid w:val="006E3066"/>
    <w:rsid w:val="006E68AE"/>
    <w:rsid w:val="006F47AB"/>
    <w:rsid w:val="007040C3"/>
    <w:rsid w:val="00704B8A"/>
    <w:rsid w:val="00732F7E"/>
    <w:rsid w:val="00740F6F"/>
    <w:rsid w:val="0075608B"/>
    <w:rsid w:val="0076421C"/>
    <w:rsid w:val="0077428A"/>
    <w:rsid w:val="007901D1"/>
    <w:rsid w:val="007B50CF"/>
    <w:rsid w:val="007C0DEF"/>
    <w:rsid w:val="007C2D1D"/>
    <w:rsid w:val="007D1124"/>
    <w:rsid w:val="007D1FA5"/>
    <w:rsid w:val="007D4437"/>
    <w:rsid w:val="007D4D53"/>
    <w:rsid w:val="007F07EF"/>
    <w:rsid w:val="00806EA3"/>
    <w:rsid w:val="008179F6"/>
    <w:rsid w:val="00826F54"/>
    <w:rsid w:val="00831292"/>
    <w:rsid w:val="008350C3"/>
    <w:rsid w:val="008440A2"/>
    <w:rsid w:val="00861650"/>
    <w:rsid w:val="00863F56"/>
    <w:rsid w:val="00871D3D"/>
    <w:rsid w:val="0087655C"/>
    <w:rsid w:val="008829BA"/>
    <w:rsid w:val="008A37D7"/>
    <w:rsid w:val="008A50F0"/>
    <w:rsid w:val="008B4F98"/>
    <w:rsid w:val="008E5B67"/>
    <w:rsid w:val="008E7F9C"/>
    <w:rsid w:val="008F4084"/>
    <w:rsid w:val="008F746A"/>
    <w:rsid w:val="00913063"/>
    <w:rsid w:val="00914332"/>
    <w:rsid w:val="00926917"/>
    <w:rsid w:val="009271C9"/>
    <w:rsid w:val="00934B02"/>
    <w:rsid w:val="009510BB"/>
    <w:rsid w:val="009528BE"/>
    <w:rsid w:val="009552F0"/>
    <w:rsid w:val="00955E26"/>
    <w:rsid w:val="0097019B"/>
    <w:rsid w:val="009721F4"/>
    <w:rsid w:val="009834C9"/>
    <w:rsid w:val="00983B47"/>
    <w:rsid w:val="009A2BA0"/>
    <w:rsid w:val="009A3385"/>
    <w:rsid w:val="009A4247"/>
    <w:rsid w:val="009D1394"/>
    <w:rsid w:val="009F68CF"/>
    <w:rsid w:val="00A02EC4"/>
    <w:rsid w:val="00A1171E"/>
    <w:rsid w:val="00A31262"/>
    <w:rsid w:val="00A35189"/>
    <w:rsid w:val="00A407F5"/>
    <w:rsid w:val="00A427B2"/>
    <w:rsid w:val="00A44225"/>
    <w:rsid w:val="00A47017"/>
    <w:rsid w:val="00A7313C"/>
    <w:rsid w:val="00A8133B"/>
    <w:rsid w:val="00A93C2F"/>
    <w:rsid w:val="00AB49E1"/>
    <w:rsid w:val="00AC00A9"/>
    <w:rsid w:val="00AE1908"/>
    <w:rsid w:val="00AE4ED1"/>
    <w:rsid w:val="00AF1AC5"/>
    <w:rsid w:val="00AF27DA"/>
    <w:rsid w:val="00AF3D5E"/>
    <w:rsid w:val="00B06977"/>
    <w:rsid w:val="00B07FC1"/>
    <w:rsid w:val="00B1149A"/>
    <w:rsid w:val="00B22273"/>
    <w:rsid w:val="00B25126"/>
    <w:rsid w:val="00B355F2"/>
    <w:rsid w:val="00B36CD9"/>
    <w:rsid w:val="00B45542"/>
    <w:rsid w:val="00B616E5"/>
    <w:rsid w:val="00B67D35"/>
    <w:rsid w:val="00B737C8"/>
    <w:rsid w:val="00B856F4"/>
    <w:rsid w:val="00B92060"/>
    <w:rsid w:val="00B9278E"/>
    <w:rsid w:val="00B95469"/>
    <w:rsid w:val="00B95AF6"/>
    <w:rsid w:val="00BB3EC5"/>
    <w:rsid w:val="00BC1990"/>
    <w:rsid w:val="00BC48B3"/>
    <w:rsid w:val="00BD41F8"/>
    <w:rsid w:val="00BD7B88"/>
    <w:rsid w:val="00BF117B"/>
    <w:rsid w:val="00C0342E"/>
    <w:rsid w:val="00C04397"/>
    <w:rsid w:val="00C0637D"/>
    <w:rsid w:val="00C065F2"/>
    <w:rsid w:val="00C324B5"/>
    <w:rsid w:val="00C407A3"/>
    <w:rsid w:val="00C60C51"/>
    <w:rsid w:val="00C63DB7"/>
    <w:rsid w:val="00C6491C"/>
    <w:rsid w:val="00C67297"/>
    <w:rsid w:val="00C72A5A"/>
    <w:rsid w:val="00C732DC"/>
    <w:rsid w:val="00C764C9"/>
    <w:rsid w:val="00C81E4B"/>
    <w:rsid w:val="00C836F4"/>
    <w:rsid w:val="00C91193"/>
    <w:rsid w:val="00C97919"/>
    <w:rsid w:val="00CB7360"/>
    <w:rsid w:val="00CC2CDD"/>
    <w:rsid w:val="00CC4AD5"/>
    <w:rsid w:val="00CC6E36"/>
    <w:rsid w:val="00CE4266"/>
    <w:rsid w:val="00CE4716"/>
    <w:rsid w:val="00CE478D"/>
    <w:rsid w:val="00CE6ACA"/>
    <w:rsid w:val="00D00ECB"/>
    <w:rsid w:val="00D023C7"/>
    <w:rsid w:val="00D05E1D"/>
    <w:rsid w:val="00D06E0A"/>
    <w:rsid w:val="00D1395A"/>
    <w:rsid w:val="00D17EB4"/>
    <w:rsid w:val="00D20FBA"/>
    <w:rsid w:val="00D23A5E"/>
    <w:rsid w:val="00D273FD"/>
    <w:rsid w:val="00D35731"/>
    <w:rsid w:val="00D428B4"/>
    <w:rsid w:val="00D4685A"/>
    <w:rsid w:val="00D52953"/>
    <w:rsid w:val="00D63A75"/>
    <w:rsid w:val="00D6770D"/>
    <w:rsid w:val="00D75039"/>
    <w:rsid w:val="00D913E8"/>
    <w:rsid w:val="00D94AD3"/>
    <w:rsid w:val="00DA646E"/>
    <w:rsid w:val="00DB7A10"/>
    <w:rsid w:val="00DF2303"/>
    <w:rsid w:val="00E11178"/>
    <w:rsid w:val="00E31DFA"/>
    <w:rsid w:val="00E32ED5"/>
    <w:rsid w:val="00E33A2E"/>
    <w:rsid w:val="00E35139"/>
    <w:rsid w:val="00E546CD"/>
    <w:rsid w:val="00E87675"/>
    <w:rsid w:val="00E924B8"/>
    <w:rsid w:val="00EA61AF"/>
    <w:rsid w:val="00ED0C71"/>
    <w:rsid w:val="00ED23E5"/>
    <w:rsid w:val="00ED3ADC"/>
    <w:rsid w:val="00EE2490"/>
    <w:rsid w:val="00EE3F6E"/>
    <w:rsid w:val="00EE5EDA"/>
    <w:rsid w:val="00F02781"/>
    <w:rsid w:val="00F04073"/>
    <w:rsid w:val="00F14508"/>
    <w:rsid w:val="00F30BC1"/>
    <w:rsid w:val="00F343DA"/>
    <w:rsid w:val="00F56BF9"/>
    <w:rsid w:val="00F6440F"/>
    <w:rsid w:val="00F73E16"/>
    <w:rsid w:val="00F80F68"/>
    <w:rsid w:val="00F84A0E"/>
    <w:rsid w:val="00F85E90"/>
    <w:rsid w:val="00F86FD1"/>
    <w:rsid w:val="00F91A0C"/>
    <w:rsid w:val="00FB528F"/>
    <w:rsid w:val="00FB7CEA"/>
    <w:rsid w:val="00FC2E5F"/>
    <w:rsid w:val="00FC38E5"/>
    <w:rsid w:val="00FD52EC"/>
    <w:rsid w:val="00FE583C"/>
    <w:rsid w:val="00FF275A"/>
    <w:rsid w:val="00FF3D76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E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ED5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06E0A"/>
    <w:rPr>
      <w:rFonts w:ascii="Century Gothic Pro" w:eastAsia="Century Gothic Pro" w:hAnsi="Century Gothic Pro" w:cs="Century Gothic Pro"/>
      <w:sz w:val="18"/>
      <w:szCs w:val="18"/>
    </w:rPr>
  </w:style>
  <w:style w:type="table" w:styleId="TableGrid">
    <w:name w:val="Table Grid"/>
    <w:basedOn w:val="TableNormal"/>
    <w:uiPriority w:val="39"/>
    <w:rsid w:val="00F84A0E"/>
    <w:pPr>
      <w:widowControl/>
      <w:autoSpaceDE/>
      <w:autoSpaceDN/>
    </w:pPr>
    <w:rPr>
      <w:kern w:val="2"/>
      <w:lang w:val="en-A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d81094bea4517d17119f1c59154f1cc3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7506572bcf22ddbddfdf192314ebea0b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3E2D9F-9F7C-4143-9A81-1BF5DB4290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FC8AA-91B9-45B2-A6A0-1B3A0BD19A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Glen Stewart</cp:lastModifiedBy>
  <cp:revision>28</cp:revision>
  <cp:lastPrinted>2024-10-01T05:56:00Z</cp:lastPrinted>
  <dcterms:created xsi:type="dcterms:W3CDTF">2025-09-04T04:41:00Z</dcterms:created>
  <dcterms:modified xsi:type="dcterms:W3CDTF">2025-09-16T01:55:00Z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